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3768" w14:textId="2E1AA41D" w:rsidR="00CF1FF6" w:rsidRPr="00CF1FF6" w:rsidRDefault="001A46A7" w:rsidP="00AF29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</w:t>
      </w:r>
      <w:r w:rsidR="00CF1FF6" w:rsidRPr="00CF1FF6">
        <w:rPr>
          <w:b/>
          <w:bCs/>
          <w:sz w:val="28"/>
          <w:szCs w:val="28"/>
        </w:rPr>
        <w:t xml:space="preserve"> I</w:t>
      </w:r>
    </w:p>
    <w:p w14:paraId="1CD731CD" w14:textId="6F500E42" w:rsidR="00040B01" w:rsidRDefault="00040B01" w:rsidP="0027285B">
      <w:pPr>
        <w:jc w:val="center"/>
        <w:rPr>
          <w:b/>
          <w:bCs/>
          <w:sz w:val="28"/>
          <w:szCs w:val="28"/>
        </w:rPr>
      </w:pPr>
      <w:r w:rsidRPr="00CF1FF6">
        <w:rPr>
          <w:b/>
          <w:bCs/>
          <w:sz w:val="28"/>
          <w:szCs w:val="28"/>
        </w:rPr>
        <w:t xml:space="preserve">Procedure for </w:t>
      </w:r>
      <w:r w:rsidR="00CF1FF6" w:rsidRPr="00CF1FF6">
        <w:rPr>
          <w:b/>
          <w:bCs/>
          <w:sz w:val="28"/>
          <w:szCs w:val="28"/>
        </w:rPr>
        <w:t>dealing with safeguarding allegations or concerns</w:t>
      </w:r>
    </w:p>
    <w:p w14:paraId="46C192AC" w14:textId="77777777" w:rsidR="0027285B" w:rsidRPr="00CA3F40" w:rsidRDefault="0027285B" w:rsidP="0027285B">
      <w:pPr>
        <w:jc w:val="center"/>
        <w:rPr>
          <w:b/>
          <w:bCs/>
          <w:sz w:val="16"/>
          <w:szCs w:val="16"/>
        </w:rPr>
      </w:pPr>
    </w:p>
    <w:p w14:paraId="74333FD7" w14:textId="1BE0025E" w:rsidR="00E84A29" w:rsidRDefault="00E84A29" w:rsidP="00E84A29">
      <w:pPr>
        <w:spacing w:line="360" w:lineRule="auto"/>
        <w:jc w:val="both"/>
      </w:pPr>
      <w:r>
        <w:t xml:space="preserve">Church officers who </w:t>
      </w:r>
      <w:proofErr w:type="gramStart"/>
      <w:r>
        <w:t>come into contact with</w:t>
      </w:r>
      <w:proofErr w:type="gramEnd"/>
      <w:r>
        <w:t xml:space="preserve"> children, young people and/or adults, work with</w:t>
      </w:r>
      <w:r w:rsidR="00D64B29">
        <w:t xml:space="preserve"> </w:t>
      </w:r>
      <w:r>
        <w:t>parents/carers, or gain knowledge about children and young people through working with</w:t>
      </w:r>
      <w:r w:rsidR="00D64B29">
        <w:t xml:space="preserve"> </w:t>
      </w:r>
      <w:r>
        <w:t>adults should:</w:t>
      </w:r>
    </w:p>
    <w:p w14:paraId="40ACF8DE" w14:textId="198A50A3" w:rsidR="00E84A29" w:rsidRDefault="00E84A29" w:rsidP="00E84A29">
      <w:pPr>
        <w:spacing w:line="360" w:lineRule="auto"/>
        <w:jc w:val="both"/>
      </w:pPr>
      <w:r>
        <w:t>• Be alert to potential indicators of abuse or neglect</w:t>
      </w:r>
      <w:r w:rsidR="00D64B29">
        <w:t>.</w:t>
      </w:r>
    </w:p>
    <w:p w14:paraId="5527377F" w14:textId="6F7572F6" w:rsidR="00E84A29" w:rsidRDefault="00E84A29" w:rsidP="00E84A29">
      <w:pPr>
        <w:spacing w:line="360" w:lineRule="auto"/>
        <w:jc w:val="both"/>
      </w:pPr>
      <w:r>
        <w:t>• Be alert to the risks which abusers or potential abusers may pose to children, young</w:t>
      </w:r>
      <w:r w:rsidR="00D64B29">
        <w:t xml:space="preserve"> </w:t>
      </w:r>
      <w:r>
        <w:t>people and/or adults</w:t>
      </w:r>
      <w:r w:rsidR="00D64B29">
        <w:t>.</w:t>
      </w:r>
    </w:p>
    <w:p w14:paraId="0B4CE094" w14:textId="45DFFF41" w:rsidR="00E84A29" w:rsidRDefault="00E84A29" w:rsidP="00E84A29">
      <w:pPr>
        <w:spacing w:line="360" w:lineRule="auto"/>
        <w:jc w:val="both"/>
      </w:pPr>
      <w:r>
        <w:t>• Be alert to the impact on the child, young person and/or adult of any concerns of</w:t>
      </w:r>
      <w:r w:rsidR="003E51E9">
        <w:t xml:space="preserve"> </w:t>
      </w:r>
      <w:r>
        <w:t>abuse or maltreatment</w:t>
      </w:r>
      <w:r w:rsidR="003E51E9">
        <w:t>.</w:t>
      </w:r>
    </w:p>
    <w:p w14:paraId="1F505254" w14:textId="4A7D5EB3" w:rsidR="00E84A29" w:rsidRDefault="00E84A29" w:rsidP="00E84A29">
      <w:pPr>
        <w:spacing w:line="360" w:lineRule="auto"/>
        <w:jc w:val="both"/>
      </w:pPr>
      <w:r>
        <w:t>• Listen and respond well to any concerns or allegations</w:t>
      </w:r>
      <w:r w:rsidR="003E51E9">
        <w:t>.</w:t>
      </w:r>
    </w:p>
    <w:p w14:paraId="491AC642" w14:textId="3F177DF5" w:rsidR="003E51E9" w:rsidRPr="003E51E9" w:rsidRDefault="00E84A29" w:rsidP="00E84A29">
      <w:pPr>
        <w:spacing w:line="360" w:lineRule="auto"/>
        <w:jc w:val="both"/>
      </w:pPr>
      <w:r>
        <w:t>• Report and record any concerns or allegations.</w:t>
      </w:r>
    </w:p>
    <w:p w14:paraId="16A36BB4" w14:textId="06829C3F" w:rsidR="00E84A29" w:rsidRDefault="00E84A29" w:rsidP="00E84A29">
      <w:pPr>
        <w:spacing w:line="360" w:lineRule="auto"/>
        <w:jc w:val="both"/>
      </w:pPr>
      <w:r>
        <w:t>Safeguarding concerns or allegations may be about something that is going on now,</w:t>
      </w:r>
      <w:r w:rsidR="003E51E9">
        <w:t xml:space="preserve"> </w:t>
      </w:r>
      <w:r>
        <w:t>something that may happen in the future, or something that happened in the past. Concerns</w:t>
      </w:r>
      <w:r w:rsidR="003E51E9">
        <w:t xml:space="preserve"> </w:t>
      </w:r>
      <w:r>
        <w:t>or allegations about abuse in the past (called non-recent abuse) will be treated as seriously</w:t>
      </w:r>
      <w:r w:rsidR="003E51E9">
        <w:t xml:space="preserve"> </w:t>
      </w:r>
      <w:r>
        <w:t>as abuse concerns or allegations which may be happening now.</w:t>
      </w:r>
      <w:r w:rsidR="003E51E9">
        <w:t xml:space="preserve"> </w:t>
      </w:r>
      <w:r>
        <w:t>There are many situations whereby a member of the Church may have concerns, or be</w:t>
      </w:r>
      <w:r w:rsidR="003E51E9">
        <w:t xml:space="preserve"> </w:t>
      </w:r>
      <w:r>
        <w:t>made aware of concerns, regarding a child, young person and/or adult, such as when:</w:t>
      </w:r>
    </w:p>
    <w:p w14:paraId="16679A1B" w14:textId="2702EACF" w:rsidR="00E84A29" w:rsidRDefault="00E84A29" w:rsidP="00E84A29">
      <w:pPr>
        <w:spacing w:line="360" w:lineRule="auto"/>
        <w:jc w:val="both"/>
      </w:pPr>
      <w:r>
        <w:t>• A child, young person and/or adult discloses abuse</w:t>
      </w:r>
      <w:r w:rsidR="003E51E9">
        <w:t>.</w:t>
      </w:r>
    </w:p>
    <w:p w14:paraId="1F8FBCC0" w14:textId="55A38DAC" w:rsidR="00E84A29" w:rsidRDefault="00E84A29" w:rsidP="00E84A29">
      <w:pPr>
        <w:spacing w:line="360" w:lineRule="auto"/>
        <w:jc w:val="both"/>
      </w:pPr>
      <w:r>
        <w:t>• Someone discloses concern for a child, young person and/or adult</w:t>
      </w:r>
      <w:r w:rsidR="003E51E9">
        <w:t>.</w:t>
      </w:r>
    </w:p>
    <w:p w14:paraId="6848DB67" w14:textId="66FBED70" w:rsidR="00E84A29" w:rsidRDefault="00E84A29" w:rsidP="00E84A29">
      <w:pPr>
        <w:spacing w:line="360" w:lineRule="auto"/>
        <w:jc w:val="both"/>
      </w:pPr>
      <w:r>
        <w:t>• Someone notices signs of potential abuse of a child, young person and/or adult</w:t>
      </w:r>
      <w:r w:rsidR="003E51E9">
        <w:t>.</w:t>
      </w:r>
    </w:p>
    <w:p w14:paraId="3A43A90D" w14:textId="384D4B7F" w:rsidR="00E84A29" w:rsidRDefault="00E84A29" w:rsidP="00E84A29">
      <w:pPr>
        <w:spacing w:line="360" w:lineRule="auto"/>
        <w:jc w:val="both"/>
      </w:pPr>
      <w:r>
        <w:t>• A child, young person and/or adult makes a disclosure about their own behaviour</w:t>
      </w:r>
      <w:r w:rsidR="003E51E9">
        <w:t xml:space="preserve"> </w:t>
      </w:r>
      <w:r>
        <w:t>towards another child, young person and/or adult</w:t>
      </w:r>
      <w:r w:rsidR="003E51E9">
        <w:t>.</w:t>
      </w:r>
    </w:p>
    <w:p w14:paraId="6950AE45" w14:textId="55604B31" w:rsidR="00E84A29" w:rsidRDefault="00E84A29" w:rsidP="00E84A29">
      <w:pPr>
        <w:spacing w:line="360" w:lineRule="auto"/>
        <w:jc w:val="both"/>
      </w:pPr>
      <w:r>
        <w:t>• Someone witnesses concerning behaviours during a church activity or during a home</w:t>
      </w:r>
      <w:r w:rsidR="003E51E9">
        <w:t xml:space="preserve"> </w:t>
      </w:r>
      <w:r>
        <w:t>visit.</w:t>
      </w:r>
    </w:p>
    <w:p w14:paraId="3FA49DBB" w14:textId="77777777" w:rsidR="003E51E9" w:rsidRPr="003E51E9" w:rsidRDefault="003E51E9" w:rsidP="00E84A29">
      <w:pPr>
        <w:spacing w:line="360" w:lineRule="auto"/>
        <w:jc w:val="both"/>
        <w:rPr>
          <w:sz w:val="16"/>
          <w:szCs w:val="16"/>
        </w:rPr>
      </w:pPr>
    </w:p>
    <w:p w14:paraId="573A8001" w14:textId="2943EB2C" w:rsidR="00E84A29" w:rsidRPr="003E51E9" w:rsidRDefault="00E84A29" w:rsidP="00E84A29">
      <w:pPr>
        <w:spacing w:line="360" w:lineRule="auto"/>
        <w:jc w:val="both"/>
        <w:rPr>
          <w:b/>
          <w:bCs/>
        </w:rPr>
      </w:pPr>
      <w:r w:rsidRPr="003E51E9">
        <w:rPr>
          <w:b/>
          <w:bCs/>
        </w:rPr>
        <w:t>Guidelines for responding to a person disclosing abuse</w:t>
      </w:r>
      <w:r w:rsidR="003E51E9" w:rsidRPr="003E51E9">
        <w:rPr>
          <w:b/>
          <w:bCs/>
        </w:rPr>
        <w:t>:</w:t>
      </w:r>
    </w:p>
    <w:p w14:paraId="7A4D98A0" w14:textId="44C21D9E" w:rsidR="00E84A29" w:rsidRDefault="00E84A29" w:rsidP="00E84A29">
      <w:pPr>
        <w:spacing w:line="360" w:lineRule="auto"/>
        <w:jc w:val="both"/>
      </w:pPr>
      <w:r>
        <w:t>Whenever a child, young person and/or adult reports that they are suffering</w:t>
      </w:r>
      <w:r w:rsidR="00C720AE">
        <w:t>,</w:t>
      </w:r>
      <w:r>
        <w:t xml:space="preserve"> or have suffered</w:t>
      </w:r>
      <w:r w:rsidR="00C720AE">
        <w:t>,</w:t>
      </w:r>
    </w:p>
    <w:p w14:paraId="0DE53268" w14:textId="77777777" w:rsidR="00E84A29" w:rsidRDefault="00E84A29" w:rsidP="00E84A29">
      <w:pPr>
        <w:spacing w:line="360" w:lineRule="auto"/>
        <w:jc w:val="both"/>
      </w:pPr>
      <w:r>
        <w:t>significant harm through abuse or neglect, or have caused or are causing harm to others, the</w:t>
      </w:r>
    </w:p>
    <w:p w14:paraId="2CCB720F" w14:textId="77777777" w:rsidR="00E84A29" w:rsidRDefault="00E84A29" w:rsidP="00E84A29">
      <w:pPr>
        <w:spacing w:line="360" w:lineRule="auto"/>
        <w:jc w:val="both"/>
      </w:pPr>
      <w:r>
        <w:lastRenderedPageBreak/>
        <w:t>initial response should be limited to listening carefully to the child, young person and/or</w:t>
      </w:r>
    </w:p>
    <w:p w14:paraId="13E37EB8" w14:textId="77777777" w:rsidR="00E84A29" w:rsidRDefault="00E84A29" w:rsidP="00E84A29">
      <w:pPr>
        <w:spacing w:line="360" w:lineRule="auto"/>
        <w:jc w:val="both"/>
      </w:pPr>
      <w:r>
        <w:t>adult. If someone makes a disclosure this might be the only time they will tell someone about</w:t>
      </w:r>
    </w:p>
    <w:p w14:paraId="19812772" w14:textId="77777777" w:rsidR="00E84A29" w:rsidRDefault="00E84A29" w:rsidP="00E84A29">
      <w:pPr>
        <w:spacing w:line="360" w:lineRule="auto"/>
        <w:jc w:val="both"/>
      </w:pPr>
      <w:r>
        <w:t>what is happening.</w:t>
      </w:r>
    </w:p>
    <w:p w14:paraId="0AD308A6" w14:textId="77777777" w:rsidR="00E84A29" w:rsidRPr="000A2C4C" w:rsidRDefault="00E84A29" w:rsidP="00E84A29">
      <w:pPr>
        <w:spacing w:line="360" w:lineRule="auto"/>
        <w:jc w:val="both"/>
        <w:rPr>
          <w:b/>
          <w:bCs/>
        </w:rPr>
      </w:pPr>
      <w:r w:rsidRPr="000A2C4C">
        <w:rPr>
          <w:b/>
          <w:bCs/>
        </w:rPr>
        <w:t>Respond</w:t>
      </w:r>
    </w:p>
    <w:p w14:paraId="5CFF7FAD" w14:textId="77777777" w:rsidR="00E84A29" w:rsidRPr="0027285B" w:rsidRDefault="00E84A29" w:rsidP="00E84A29">
      <w:pPr>
        <w:spacing w:line="360" w:lineRule="auto"/>
        <w:jc w:val="both"/>
        <w:rPr>
          <w:b/>
          <w:bCs/>
        </w:rPr>
      </w:pPr>
      <w:r w:rsidRPr="0027285B">
        <w:rPr>
          <w:b/>
          <w:bCs/>
        </w:rPr>
        <w:t>Do:</w:t>
      </w:r>
    </w:p>
    <w:p w14:paraId="50D1F29A" w14:textId="77777777" w:rsidR="00E84A29" w:rsidRDefault="00E84A29" w:rsidP="00E84A29">
      <w:pPr>
        <w:spacing w:line="360" w:lineRule="auto"/>
        <w:jc w:val="both"/>
      </w:pPr>
      <w:r>
        <w:t>• Listen.</w:t>
      </w:r>
    </w:p>
    <w:p w14:paraId="2154E739" w14:textId="77777777" w:rsidR="00E84A29" w:rsidRDefault="00E84A29" w:rsidP="00E84A29">
      <w:pPr>
        <w:spacing w:line="360" w:lineRule="auto"/>
        <w:jc w:val="both"/>
      </w:pPr>
      <w:r>
        <w:t>• Take what is said seriously.</w:t>
      </w:r>
    </w:p>
    <w:p w14:paraId="4D61942B" w14:textId="11928A9C" w:rsidR="00E84A29" w:rsidRDefault="00E84A29" w:rsidP="00E84A29">
      <w:pPr>
        <w:spacing w:line="360" w:lineRule="auto"/>
        <w:jc w:val="both"/>
      </w:pPr>
      <w:r>
        <w:t xml:space="preserve">• Only use open questions (open questions begin with words </w:t>
      </w:r>
      <w:proofErr w:type="gramStart"/>
      <w:r>
        <w:t>like:</w:t>
      </w:r>
      <w:proofErr w:type="gramEnd"/>
      <w:r>
        <w:t xml:space="preserve"> who, what, when, where</w:t>
      </w:r>
      <w:r w:rsidR="000A2C4C">
        <w:t xml:space="preserve"> </w:t>
      </w:r>
      <w:r>
        <w:t>and how. Open questions cannot be answered with a ‘</w:t>
      </w:r>
      <w:proofErr w:type="spellStart"/>
      <w:r>
        <w:t>yes’</w:t>
      </w:r>
      <w:proofErr w:type="spellEnd"/>
      <w:r>
        <w:t xml:space="preserve"> or ‘no’).</w:t>
      </w:r>
    </w:p>
    <w:p w14:paraId="337E044C" w14:textId="77777777" w:rsidR="00E84A29" w:rsidRDefault="00E84A29" w:rsidP="00E84A29">
      <w:pPr>
        <w:spacing w:line="360" w:lineRule="auto"/>
        <w:jc w:val="both"/>
      </w:pPr>
      <w:r>
        <w:t>• Remain calm.</w:t>
      </w:r>
    </w:p>
    <w:p w14:paraId="420F025E" w14:textId="7C06F129" w:rsidR="000A2C4C" w:rsidRDefault="00E84A29" w:rsidP="00E84A29">
      <w:pPr>
        <w:spacing w:line="360" w:lineRule="auto"/>
        <w:jc w:val="both"/>
      </w:pPr>
      <w:r>
        <w:t xml:space="preserve">• </w:t>
      </w:r>
      <w:proofErr w:type="gramStart"/>
      <w:r>
        <w:t>Take into account</w:t>
      </w:r>
      <w:proofErr w:type="gramEnd"/>
      <w:r>
        <w:t xml:space="preserve"> the person’s age and level of understanding.</w:t>
      </w:r>
    </w:p>
    <w:p w14:paraId="711CDC0E" w14:textId="2CF3F4BE" w:rsidR="00E84A29" w:rsidRDefault="0027285B" w:rsidP="00E84A29">
      <w:pPr>
        <w:spacing w:line="360" w:lineRule="auto"/>
        <w:jc w:val="both"/>
      </w:pPr>
      <w:r>
        <w:t>(</w:t>
      </w:r>
      <w:r w:rsidR="00E84A29">
        <w:t xml:space="preserve">Information on signs and symptoms of abuse can be found in the </w:t>
      </w:r>
      <w:r w:rsidR="000A2C4C">
        <w:t>Parish Safeguarding Handbook</w:t>
      </w:r>
      <w:r>
        <w:t>)</w:t>
      </w:r>
      <w:r w:rsidR="00E84A29">
        <w:t>.</w:t>
      </w:r>
    </w:p>
    <w:p w14:paraId="2FF60513" w14:textId="5C7904D7" w:rsidR="00E84A29" w:rsidRDefault="00E84A29" w:rsidP="00E84A29">
      <w:pPr>
        <w:spacing w:line="360" w:lineRule="auto"/>
        <w:jc w:val="both"/>
      </w:pPr>
      <w:r>
        <w:t>• Check, if face to face, whether they mind you taking notes while they talk so you can</w:t>
      </w:r>
      <w:r w:rsidR="0027285B">
        <w:t xml:space="preserve"> </w:t>
      </w:r>
      <w:r>
        <w:t>make sure you capture the information accurately. At the end you can check with them</w:t>
      </w:r>
      <w:r w:rsidR="0027285B">
        <w:t xml:space="preserve"> </w:t>
      </w:r>
      <w:r>
        <w:t>that you have understood everything correctly.</w:t>
      </w:r>
    </w:p>
    <w:p w14:paraId="0C2D7B34" w14:textId="77777777" w:rsidR="00E84A29" w:rsidRDefault="00E84A29" w:rsidP="00E84A29">
      <w:pPr>
        <w:spacing w:line="360" w:lineRule="auto"/>
        <w:jc w:val="both"/>
      </w:pPr>
      <w:r>
        <w:t>• Offer reassurance that disclosing is the right thing to do.</w:t>
      </w:r>
    </w:p>
    <w:p w14:paraId="279B8733" w14:textId="66B7B7A5" w:rsidR="00E84A29" w:rsidRDefault="00E84A29" w:rsidP="00E84A29">
      <w:pPr>
        <w:spacing w:line="360" w:lineRule="auto"/>
        <w:jc w:val="both"/>
      </w:pPr>
      <w:r>
        <w:t>• Establish only as much information as is needed to be able to tell your activity</w:t>
      </w:r>
      <w:r w:rsidR="0027285B">
        <w:t xml:space="preserve"> </w:t>
      </w:r>
      <w:r>
        <w:t>leader/manager/nominated safeguarding officer/DSA and statutory authorities what is</w:t>
      </w:r>
      <w:r w:rsidR="0027285B">
        <w:t xml:space="preserve"> </w:t>
      </w:r>
      <w:r>
        <w:t>believed to have happened, when and where.</w:t>
      </w:r>
    </w:p>
    <w:p w14:paraId="149E66C1" w14:textId="77777777" w:rsidR="00E84A29" w:rsidRDefault="00E84A29" w:rsidP="00E84A29">
      <w:pPr>
        <w:spacing w:line="360" w:lineRule="auto"/>
        <w:jc w:val="both"/>
      </w:pPr>
      <w:r>
        <w:t>• Check out what the person hopes to result from the disclosure.</w:t>
      </w:r>
    </w:p>
    <w:p w14:paraId="1BD8A892" w14:textId="77777777" w:rsidR="00E84A29" w:rsidRDefault="00E84A29" w:rsidP="00E84A29">
      <w:pPr>
        <w:spacing w:line="360" w:lineRule="auto"/>
        <w:jc w:val="both"/>
      </w:pPr>
      <w:r>
        <w:t>• Tell the child or adult what you are going to do next.</w:t>
      </w:r>
    </w:p>
    <w:p w14:paraId="61C7B431" w14:textId="77777777" w:rsidR="00E84A29" w:rsidRPr="0027285B" w:rsidRDefault="00E84A29" w:rsidP="00E84A29">
      <w:pPr>
        <w:spacing w:line="360" w:lineRule="auto"/>
        <w:jc w:val="both"/>
        <w:rPr>
          <w:b/>
          <w:bCs/>
        </w:rPr>
      </w:pPr>
      <w:r w:rsidRPr="0027285B">
        <w:rPr>
          <w:b/>
          <w:bCs/>
        </w:rPr>
        <w:t>Do not:</w:t>
      </w:r>
    </w:p>
    <w:p w14:paraId="45589CC2" w14:textId="77777777" w:rsidR="00E84A29" w:rsidRDefault="00E84A29" w:rsidP="00E84A29">
      <w:pPr>
        <w:spacing w:line="360" w:lineRule="auto"/>
        <w:jc w:val="both"/>
      </w:pPr>
      <w:r>
        <w:t>• Make promises that cannot be kept (e.g. that you won’t share the information).</w:t>
      </w:r>
    </w:p>
    <w:p w14:paraId="738299F6" w14:textId="77777777" w:rsidR="00E84A29" w:rsidRDefault="00E84A29" w:rsidP="00E84A29">
      <w:pPr>
        <w:spacing w:line="360" w:lineRule="auto"/>
        <w:jc w:val="both"/>
      </w:pPr>
      <w:r>
        <w:t>• Make assumptions or offer alternative explanations.</w:t>
      </w:r>
    </w:p>
    <w:p w14:paraId="74596A40" w14:textId="77777777" w:rsidR="00E84A29" w:rsidRDefault="00E84A29" w:rsidP="00E84A29">
      <w:pPr>
        <w:spacing w:line="360" w:lineRule="auto"/>
        <w:jc w:val="both"/>
      </w:pPr>
      <w:r>
        <w:t>• Investigate.</w:t>
      </w:r>
    </w:p>
    <w:p w14:paraId="254E0B11" w14:textId="77777777" w:rsidR="00E84A29" w:rsidRDefault="00E84A29" w:rsidP="00E84A29">
      <w:pPr>
        <w:spacing w:line="360" w:lineRule="auto"/>
        <w:jc w:val="both"/>
      </w:pPr>
      <w:r>
        <w:t>• Contact the person about whom allegations have been made.</w:t>
      </w:r>
    </w:p>
    <w:p w14:paraId="3E0B61B8" w14:textId="77777777" w:rsidR="00E84A29" w:rsidRDefault="00E84A29" w:rsidP="00E84A29">
      <w:pPr>
        <w:spacing w:line="360" w:lineRule="auto"/>
        <w:jc w:val="both"/>
      </w:pPr>
      <w:r>
        <w:lastRenderedPageBreak/>
        <w:t>• Do a physical or medical examination.</w:t>
      </w:r>
    </w:p>
    <w:p w14:paraId="4DA26422" w14:textId="77777777" w:rsidR="0027285B" w:rsidRPr="0027285B" w:rsidRDefault="0027285B" w:rsidP="00E84A29">
      <w:pPr>
        <w:spacing w:line="360" w:lineRule="auto"/>
        <w:jc w:val="both"/>
        <w:rPr>
          <w:sz w:val="16"/>
          <w:szCs w:val="16"/>
        </w:rPr>
      </w:pPr>
    </w:p>
    <w:p w14:paraId="55B0A1D0" w14:textId="77777777" w:rsidR="00E84A29" w:rsidRPr="0027285B" w:rsidRDefault="00E84A29" w:rsidP="00E84A29">
      <w:pPr>
        <w:spacing w:line="360" w:lineRule="auto"/>
        <w:jc w:val="both"/>
        <w:rPr>
          <w:b/>
          <w:bCs/>
        </w:rPr>
      </w:pPr>
      <w:r w:rsidRPr="0027285B">
        <w:rPr>
          <w:b/>
          <w:bCs/>
        </w:rPr>
        <w:t>Record</w:t>
      </w:r>
    </w:p>
    <w:p w14:paraId="547F8BC1" w14:textId="2D4F1590" w:rsidR="00E84A29" w:rsidRDefault="00E84A29" w:rsidP="00E84A29">
      <w:pPr>
        <w:spacing w:line="360" w:lineRule="auto"/>
        <w:jc w:val="both"/>
      </w:pPr>
      <w:r>
        <w:t>• Make some very brief notes at the time, if appropriate, and write them up in detail as</w:t>
      </w:r>
      <w:r w:rsidR="0027285B">
        <w:t xml:space="preserve"> </w:t>
      </w:r>
      <w:r>
        <w:t>soon as possible.</w:t>
      </w:r>
    </w:p>
    <w:p w14:paraId="3C215EBA" w14:textId="77777777" w:rsidR="00E84A29" w:rsidRDefault="00E84A29" w:rsidP="00E84A29">
      <w:pPr>
        <w:spacing w:line="360" w:lineRule="auto"/>
        <w:jc w:val="both"/>
      </w:pPr>
      <w:r>
        <w:t>• Record the date, time, place and the actual words used.</w:t>
      </w:r>
    </w:p>
    <w:p w14:paraId="673BE9D3" w14:textId="77777777" w:rsidR="00E84A29" w:rsidRDefault="00E84A29" w:rsidP="00E84A29">
      <w:pPr>
        <w:spacing w:line="360" w:lineRule="auto"/>
        <w:jc w:val="both"/>
      </w:pPr>
      <w:r>
        <w:t>• Record facts and observable things, not your interpretations or assumptions.</w:t>
      </w:r>
    </w:p>
    <w:p w14:paraId="00861ED8" w14:textId="77777777" w:rsidR="00E84A29" w:rsidRDefault="00E84A29" w:rsidP="00E84A29">
      <w:pPr>
        <w:spacing w:line="360" w:lineRule="auto"/>
        <w:jc w:val="both"/>
      </w:pPr>
      <w:r>
        <w:t>• Don’t speculate or jump to conclusions.</w:t>
      </w:r>
    </w:p>
    <w:p w14:paraId="321F8CC0" w14:textId="77777777" w:rsidR="0027285B" w:rsidRPr="0027285B" w:rsidRDefault="0027285B" w:rsidP="00E84A29">
      <w:pPr>
        <w:spacing w:line="360" w:lineRule="auto"/>
        <w:jc w:val="both"/>
        <w:rPr>
          <w:sz w:val="16"/>
          <w:szCs w:val="16"/>
        </w:rPr>
      </w:pPr>
    </w:p>
    <w:p w14:paraId="3459FA1E" w14:textId="77777777" w:rsidR="00E84A29" w:rsidRPr="0027285B" w:rsidRDefault="00E84A29" w:rsidP="00E84A29">
      <w:pPr>
        <w:spacing w:line="360" w:lineRule="auto"/>
        <w:jc w:val="both"/>
        <w:rPr>
          <w:b/>
          <w:bCs/>
        </w:rPr>
      </w:pPr>
      <w:r w:rsidRPr="0027285B">
        <w:rPr>
          <w:b/>
          <w:bCs/>
        </w:rPr>
        <w:t>Report</w:t>
      </w:r>
    </w:p>
    <w:p w14:paraId="7ADD2CD5" w14:textId="77777777" w:rsidR="00E84A29" w:rsidRDefault="00E84A29" w:rsidP="00E84A29">
      <w:pPr>
        <w:spacing w:line="360" w:lineRule="auto"/>
        <w:jc w:val="both"/>
      </w:pPr>
      <w:r>
        <w:t>• If there is immediate danger to a child/adult, contact the police. Ring 999.</w:t>
      </w:r>
    </w:p>
    <w:p w14:paraId="120DEE37" w14:textId="77777777" w:rsidR="00E84A29" w:rsidRDefault="00E84A29" w:rsidP="00E84A29">
      <w:pPr>
        <w:spacing w:line="360" w:lineRule="auto"/>
        <w:jc w:val="both"/>
      </w:pPr>
      <w:r>
        <w:t xml:space="preserve">• Otherwise avoid delay and </w:t>
      </w:r>
      <w:proofErr w:type="gramStart"/>
      <w:r>
        <w:t>take action</w:t>
      </w:r>
      <w:proofErr w:type="gramEnd"/>
      <w:r>
        <w:t>: talk immediately, within 24 hours, to your activity</w:t>
      </w:r>
    </w:p>
    <w:p w14:paraId="3B787565" w14:textId="77777777" w:rsidR="00E84A29" w:rsidRDefault="00E84A29" w:rsidP="00E84A29">
      <w:pPr>
        <w:spacing w:line="360" w:lineRule="auto"/>
        <w:jc w:val="both"/>
      </w:pPr>
      <w:r>
        <w:t>leader/manager/nominated safeguarding officer and share any concerns.</w:t>
      </w:r>
    </w:p>
    <w:p w14:paraId="173C6D20" w14:textId="77777777" w:rsidR="00E84A29" w:rsidRDefault="00E84A29" w:rsidP="00E84A29">
      <w:pPr>
        <w:spacing w:line="360" w:lineRule="auto"/>
        <w:jc w:val="both"/>
      </w:pPr>
      <w:r>
        <w:t>• Within 24 hours, the nominated safeguarding officer reports the concerns to the DSA.</w:t>
      </w:r>
    </w:p>
    <w:p w14:paraId="373BEE9A" w14:textId="1A863FA0" w:rsidR="00E84A29" w:rsidRDefault="00E84A29" w:rsidP="00E84A29">
      <w:pPr>
        <w:spacing w:line="360" w:lineRule="auto"/>
        <w:jc w:val="both"/>
      </w:pPr>
      <w:r>
        <w:t>• The DSA will advise regarding reporting to child/adult social care and/or the poli</w:t>
      </w:r>
      <w:r w:rsidR="0027285B">
        <w:t>ce</w:t>
      </w:r>
      <w:r>
        <w:t>. This must be done within 24 hours.</w:t>
      </w:r>
    </w:p>
    <w:p w14:paraId="4174CB63" w14:textId="113D52DB" w:rsidR="00096192" w:rsidRPr="0027285B" w:rsidRDefault="00E84A29" w:rsidP="00E84A29">
      <w:pPr>
        <w:spacing w:line="360" w:lineRule="auto"/>
        <w:jc w:val="both"/>
        <w:rPr>
          <w:b/>
          <w:bCs/>
        </w:rPr>
      </w:pPr>
      <w:r w:rsidRPr="0027285B">
        <w:rPr>
          <w:b/>
          <w:bCs/>
        </w:rPr>
        <w:t>If in any doubt seek advice from child/adult social care and/or the police.</w:t>
      </w:r>
    </w:p>
    <w:sectPr w:rsidR="00096192" w:rsidRPr="0027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01"/>
    <w:rsid w:val="00040B01"/>
    <w:rsid w:val="00056C45"/>
    <w:rsid w:val="00070274"/>
    <w:rsid w:val="00096192"/>
    <w:rsid w:val="000A2C4C"/>
    <w:rsid w:val="001A46A7"/>
    <w:rsid w:val="001D2455"/>
    <w:rsid w:val="0027285B"/>
    <w:rsid w:val="003E51E9"/>
    <w:rsid w:val="00543F4D"/>
    <w:rsid w:val="00633985"/>
    <w:rsid w:val="006E6AFF"/>
    <w:rsid w:val="007C57D5"/>
    <w:rsid w:val="00926D98"/>
    <w:rsid w:val="00A2380F"/>
    <w:rsid w:val="00AF29A7"/>
    <w:rsid w:val="00BE6EF8"/>
    <w:rsid w:val="00C05CE0"/>
    <w:rsid w:val="00C720AE"/>
    <w:rsid w:val="00CA3F40"/>
    <w:rsid w:val="00CF1FF6"/>
    <w:rsid w:val="00D64B29"/>
    <w:rsid w:val="00DA2806"/>
    <w:rsid w:val="00E84A29"/>
    <w:rsid w:val="00F03A6C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187C"/>
  <w15:chartTrackingRefBased/>
  <w15:docId w15:val="{DD3EA0E9-576F-4197-907A-5D68A3CD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Free</dc:creator>
  <cp:keywords/>
  <dc:description/>
  <cp:lastModifiedBy>Mrs S Free</cp:lastModifiedBy>
  <cp:revision>23</cp:revision>
  <dcterms:created xsi:type="dcterms:W3CDTF">2023-04-30T15:46:00Z</dcterms:created>
  <dcterms:modified xsi:type="dcterms:W3CDTF">2025-12-22T08:03:00Z</dcterms:modified>
</cp:coreProperties>
</file>